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B4" w:rsidRPr="00FD43D9" w:rsidRDefault="00BB7CB4" w:rsidP="00BB7CB4">
      <w:pPr>
        <w:pStyle w:val="Header"/>
        <w:jc w:val="center"/>
        <w:rPr>
          <w:rFonts w:ascii="Cambria" w:hAnsi="Cambria"/>
          <w:b/>
          <w:sz w:val="28"/>
        </w:rPr>
      </w:pPr>
      <w:r w:rsidRPr="00FD43D9">
        <w:rPr>
          <w:rFonts w:ascii="Cambria" w:hAnsi="Cambria"/>
          <w:b/>
          <w:sz w:val="28"/>
        </w:rPr>
        <w:t>Worksheet #7:  Identif</w:t>
      </w:r>
      <w:r>
        <w:rPr>
          <w:rFonts w:ascii="Cambria" w:hAnsi="Cambria"/>
          <w:b/>
          <w:sz w:val="28"/>
        </w:rPr>
        <w:t>ication of</w:t>
      </w:r>
      <w:r w:rsidRPr="00FD43D9">
        <w:rPr>
          <w:rFonts w:ascii="Cambria" w:hAnsi="Cambria"/>
          <w:b/>
          <w:sz w:val="28"/>
        </w:rPr>
        <w:t xml:space="preserve"> Risk Management Tools</w:t>
      </w:r>
    </w:p>
    <w:p w:rsidR="00BB7CB4" w:rsidRPr="006D6E60" w:rsidRDefault="00BB7CB4" w:rsidP="00BB7CB4">
      <w:pPr>
        <w:rPr>
          <w:b/>
        </w:rPr>
      </w:pPr>
    </w:p>
    <w:p w:rsidR="00BB7CB4" w:rsidRDefault="00BB7CB4" w:rsidP="00BB7CB4">
      <w:pPr>
        <w:rPr>
          <w:b/>
        </w:rPr>
      </w:pPr>
    </w:p>
    <w:p w:rsidR="00BB7CB4" w:rsidRPr="00F830EC" w:rsidRDefault="00BB7CB4" w:rsidP="00BB7CB4">
      <w:pPr>
        <w:rPr>
          <w:b/>
        </w:rPr>
      </w:pPr>
      <w:r>
        <w:rPr>
          <w:b/>
        </w:rPr>
        <w:t>Property Recovery Action</w:t>
      </w:r>
      <w:r w:rsidRPr="00F830EC">
        <w:rPr>
          <w:b/>
        </w:rPr>
        <w:t>:</w:t>
      </w:r>
      <w:r>
        <w:rPr>
          <w:b/>
        </w:rPr>
        <w:t xml:space="preserve"> ______________________________________________________</w:t>
      </w:r>
    </w:p>
    <w:tbl>
      <w:tblPr>
        <w:tblpPr w:leftFromText="180" w:rightFromText="180" w:vertAnchor="page" w:horzAnchor="margin" w:tblpXSpec="center" w:tblpY="2791"/>
        <w:tblW w:w="13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8"/>
        <w:gridCol w:w="1062"/>
        <w:gridCol w:w="3330"/>
        <w:gridCol w:w="2520"/>
        <w:gridCol w:w="1260"/>
        <w:gridCol w:w="2580"/>
      </w:tblGrid>
      <w:tr w:rsidR="00BB7CB4" w:rsidRPr="00DB6CE7" w:rsidTr="00BB7CB4">
        <w:trPr>
          <w:tblHeader/>
        </w:trPr>
        <w:tc>
          <w:tcPr>
            <w:tcW w:w="3078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:rsidR="00BB7CB4" w:rsidRPr="00D22AF8" w:rsidRDefault="00BB7CB4" w:rsidP="00BB7CB4">
            <w:pPr>
              <w:jc w:val="center"/>
              <w:rPr>
                <w:rFonts w:ascii="Arial Narrow" w:hAnsi="Arial Narrow"/>
                <w:b/>
                <w:i/>
                <w:iCs/>
                <w:color w:val="FFFFFF" w:themeColor="background1"/>
                <w:sz w:val="20"/>
              </w:rPr>
            </w:pPr>
            <w:r w:rsidRPr="00D22AF8">
              <w:rPr>
                <w:rFonts w:ascii="Arial Narrow" w:hAnsi="Arial Narrow"/>
                <w:b/>
                <w:i/>
                <w:iCs/>
                <w:color w:val="FFFFFF" w:themeColor="background1"/>
                <w:sz w:val="20"/>
              </w:rPr>
              <w:t>List redevelopment obstacles for which no further action is planned to resolve data gaps (Indicated by a “no” in column 4 of Worksheet # 6).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:rsidR="00BB7CB4" w:rsidRPr="00D22AF8" w:rsidRDefault="00BB7CB4" w:rsidP="00BB7CB4">
            <w:pPr>
              <w:keepNext/>
              <w:jc w:val="center"/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</w:pPr>
            <w:r w:rsidRPr="00D22AF8"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  <w:t>Priority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:rsidR="00BB7CB4" w:rsidRPr="00D22AF8" w:rsidRDefault="00BB7CB4" w:rsidP="00BB7CB4">
            <w:pPr>
              <w:keepNext/>
              <w:jc w:val="center"/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</w:pPr>
          </w:p>
          <w:p w:rsidR="00BB7CB4" w:rsidRPr="00D22AF8" w:rsidRDefault="00BB7CB4" w:rsidP="00BB7CB4">
            <w:pPr>
              <w:keepNext/>
              <w:jc w:val="center"/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</w:pPr>
            <w:r w:rsidRPr="00D22AF8"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  <w:t>Identify potential risks associated with redevelopment obstacles (from column 3 of Worksheet #6)</w:t>
            </w:r>
          </w:p>
          <w:p w:rsidR="00BB7CB4" w:rsidRPr="00D22AF8" w:rsidRDefault="00BB7CB4" w:rsidP="00BB7CB4">
            <w:pPr>
              <w:keepNext/>
              <w:jc w:val="center"/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:rsidR="00BB7CB4" w:rsidRPr="00D22AF8" w:rsidRDefault="00BB7CB4" w:rsidP="00BB7CB4">
            <w:pPr>
              <w:keepNext/>
              <w:jc w:val="center"/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</w:pPr>
            <w:r w:rsidRPr="00D22AF8"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  <w:t>Identify potential risk management tools or actions to address potential risks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:rsidR="00BB7CB4" w:rsidRPr="00D22AF8" w:rsidRDefault="00BB7CB4" w:rsidP="00BB7CB4">
            <w:pPr>
              <w:keepNext/>
              <w:jc w:val="center"/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</w:pPr>
            <w:r w:rsidRPr="00D22AF8"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  <w:t>Are Risks Acceptable?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:rsidR="00BB7CB4" w:rsidRPr="00D22AF8" w:rsidRDefault="00BB7CB4" w:rsidP="00BB7CB4">
            <w:pPr>
              <w:keepNext/>
              <w:jc w:val="center"/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</w:pPr>
            <w:r w:rsidRPr="00D22AF8">
              <w:rPr>
                <w:rFonts w:ascii="Arial Narrow" w:hAnsi="Arial Narrow"/>
                <w:b/>
                <w:i/>
                <w:color w:val="FFFFFF" w:themeColor="background1"/>
                <w:sz w:val="20"/>
                <w:szCs w:val="20"/>
              </w:rPr>
              <w:t>Comments</w:t>
            </w:r>
          </w:p>
        </w:tc>
      </w:tr>
      <w:tr w:rsidR="00BB7CB4" w:rsidRPr="00DA5057" w:rsidTr="00BB7CB4">
        <w:trPr>
          <w:trHeight w:val="937"/>
        </w:trPr>
        <w:tc>
          <w:tcPr>
            <w:tcW w:w="3078" w:type="dxa"/>
          </w:tcPr>
          <w:p w:rsidR="00BB7CB4" w:rsidRPr="00252031" w:rsidRDefault="00BB7CB4" w:rsidP="00BB7CB4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62" w:type="dxa"/>
          </w:tcPr>
          <w:p w:rsidR="00BB7CB4" w:rsidRPr="00252031" w:rsidRDefault="00BB7CB4" w:rsidP="00BB7CB4">
            <w:pPr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330" w:type="dxa"/>
          </w:tcPr>
          <w:p w:rsidR="00BB7CB4" w:rsidRPr="00252031" w:rsidRDefault="00BB7CB4" w:rsidP="00BB7CB4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0" w:type="dxa"/>
          </w:tcPr>
          <w:p w:rsidR="00BB7CB4" w:rsidRPr="00252031" w:rsidRDefault="00BB7CB4" w:rsidP="00BB7CB4">
            <w:pPr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60" w:type="dxa"/>
          </w:tcPr>
          <w:p w:rsidR="00BB7CB4" w:rsidRPr="00252031" w:rsidRDefault="00BB7CB4" w:rsidP="00BB7CB4">
            <w:pPr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80" w:type="dxa"/>
          </w:tcPr>
          <w:p w:rsidR="00BB7CB4" w:rsidRPr="001C6553" w:rsidRDefault="00BB7CB4" w:rsidP="00BB7CB4">
            <w:pPr>
              <w:spacing w:before="120"/>
              <w:rPr>
                <w:rFonts w:ascii="Comic Sans MS" w:hAnsi="Comic Sans MS"/>
                <w:sz w:val="18"/>
                <w:szCs w:val="18"/>
                <w:highlight w:val="yellow"/>
              </w:rPr>
            </w:pPr>
          </w:p>
        </w:tc>
      </w:tr>
      <w:tr w:rsidR="00BB7CB4" w:rsidRPr="008647A8" w:rsidTr="00BB7CB4">
        <w:trPr>
          <w:trHeight w:val="938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BB7CB4" w:rsidRPr="00252031" w:rsidRDefault="00BB7CB4" w:rsidP="00BB7CB4">
            <w:pPr>
              <w:spacing w:before="120"/>
              <w:rPr>
                <w:i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BB7CB4" w:rsidRPr="001912D4" w:rsidRDefault="00BB7CB4" w:rsidP="00BB7CB4">
            <w:pPr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B7CB4" w:rsidRPr="00D53FD0" w:rsidRDefault="00BB7CB4" w:rsidP="00BB7CB4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B7CB4" w:rsidRPr="00D53FD0" w:rsidRDefault="00BB7CB4" w:rsidP="00BB7CB4">
            <w:pPr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B7CB4" w:rsidRPr="00D53FD0" w:rsidRDefault="00BB7CB4" w:rsidP="00BB7CB4">
            <w:pPr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BB7CB4" w:rsidRDefault="00BB7CB4" w:rsidP="00BB7CB4">
            <w:pPr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B7CB4" w:rsidRPr="008647A8" w:rsidTr="00BB7CB4">
        <w:trPr>
          <w:trHeight w:val="938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BB7CB4" w:rsidRPr="00252031" w:rsidRDefault="00BB7CB4" w:rsidP="00BB7CB4">
            <w:pPr>
              <w:spacing w:before="120"/>
              <w:rPr>
                <w:i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BB7CB4" w:rsidRPr="001912D4" w:rsidRDefault="00BB7CB4" w:rsidP="00BB7CB4">
            <w:pPr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B7CB4" w:rsidRPr="00D53FD0" w:rsidRDefault="00BB7CB4" w:rsidP="00BB7CB4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B7CB4" w:rsidRPr="00D53FD0" w:rsidRDefault="00BB7CB4" w:rsidP="00BB7CB4">
            <w:pPr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B7CB4" w:rsidRPr="00D53FD0" w:rsidRDefault="00BB7CB4" w:rsidP="00BB7CB4">
            <w:pPr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BB7CB4" w:rsidRDefault="00BB7CB4" w:rsidP="00BB7CB4">
            <w:pPr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B7CB4" w:rsidRPr="008647A8" w:rsidTr="00BB7CB4">
        <w:trPr>
          <w:trHeight w:val="938"/>
        </w:trPr>
        <w:tc>
          <w:tcPr>
            <w:tcW w:w="3078" w:type="dxa"/>
            <w:tcBorders>
              <w:top w:val="single" w:sz="4" w:space="0" w:color="auto"/>
            </w:tcBorders>
          </w:tcPr>
          <w:p w:rsidR="00BB7CB4" w:rsidRPr="00252031" w:rsidRDefault="00BB7CB4" w:rsidP="00BB7CB4">
            <w:pPr>
              <w:spacing w:before="120"/>
              <w:rPr>
                <w:i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BB7CB4" w:rsidRPr="001912D4" w:rsidRDefault="00BB7CB4" w:rsidP="00BB7CB4">
            <w:pPr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BB7CB4" w:rsidRPr="00D53FD0" w:rsidRDefault="00BB7CB4" w:rsidP="00BB7CB4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B7CB4" w:rsidRPr="00D53FD0" w:rsidRDefault="00BB7CB4" w:rsidP="00BB7CB4">
            <w:pPr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B7CB4" w:rsidRPr="00D53FD0" w:rsidRDefault="00BB7CB4" w:rsidP="00BB7CB4">
            <w:pPr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</w:tcBorders>
          </w:tcPr>
          <w:p w:rsidR="00BB7CB4" w:rsidRDefault="00BB7CB4" w:rsidP="00BB7CB4">
            <w:pPr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BB7CB4" w:rsidRDefault="00BB7CB4" w:rsidP="00BB7CB4">
      <w:pPr>
        <w:rPr>
          <w:b/>
        </w:rPr>
      </w:pPr>
    </w:p>
    <w:sectPr w:rsidR="00BB7CB4" w:rsidSect="00BB7CB4">
      <w:footerReference w:type="firs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961" w:rsidRDefault="00181961" w:rsidP="00181961">
      <w:r>
        <w:separator/>
      </w:r>
    </w:p>
  </w:endnote>
  <w:endnote w:type="continuationSeparator" w:id="0">
    <w:p w:rsidR="00181961" w:rsidRDefault="00181961" w:rsidP="00181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11" w:rsidRPr="00B54F92" w:rsidRDefault="0023329F" w:rsidP="00AA1F69">
    <w:pPr>
      <w:pStyle w:val="Footer"/>
      <w:framePr w:wrap="around" w:vAnchor="text" w:hAnchor="margin" w:xAlign="right" w:y="1"/>
      <w:rPr>
        <w:rStyle w:val="PageNumber"/>
        <w:rFonts w:ascii="Arial Narrow" w:hAnsi="Arial Narrow"/>
        <w:i/>
        <w:sz w:val="20"/>
        <w:szCs w:val="20"/>
      </w:rPr>
    </w:pPr>
  </w:p>
  <w:p w:rsidR="00B82111" w:rsidRPr="00B54F92" w:rsidRDefault="0023329F" w:rsidP="009F425F">
    <w:pPr>
      <w:pStyle w:val="Footer"/>
      <w:tabs>
        <w:tab w:val="clear" w:pos="4320"/>
        <w:tab w:val="clear" w:pos="8640"/>
        <w:tab w:val="right" w:pos="8460"/>
        <w:tab w:val="right" w:pos="13230"/>
      </w:tabs>
      <w:ind w:right="360"/>
      <w:rPr>
        <w:rFonts w:ascii="Arial Narrow" w:hAnsi="Arial Narrow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961" w:rsidRDefault="00181961" w:rsidP="00181961">
      <w:r>
        <w:separator/>
      </w:r>
    </w:p>
  </w:footnote>
  <w:footnote w:type="continuationSeparator" w:id="0">
    <w:p w:rsidR="00181961" w:rsidRDefault="00181961" w:rsidP="001819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CB4"/>
    <w:rsid w:val="0014367D"/>
    <w:rsid w:val="00181961"/>
    <w:rsid w:val="0023329F"/>
    <w:rsid w:val="00A46004"/>
    <w:rsid w:val="00BB7CB4"/>
    <w:rsid w:val="00F1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CB4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7C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B7CB4"/>
    <w:rPr>
      <w:rFonts w:ascii="Times New Roman" w:eastAsia="Times New Roman" w:hAnsi="Times New Roman"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BB7C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CB4"/>
    <w:rPr>
      <w:rFonts w:ascii="Times New Roman" w:eastAsia="Times New Roman" w:hAnsi="Times New Roman" w:cs="Times New Roman"/>
      <w:bCs/>
      <w:sz w:val="24"/>
      <w:szCs w:val="24"/>
    </w:rPr>
  </w:style>
  <w:style w:type="character" w:styleId="PageNumber">
    <w:name w:val="page number"/>
    <w:basedOn w:val="DefaultParagraphFont"/>
    <w:rsid w:val="00BB7C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449</Characters>
  <Application>Microsoft Office Word</Application>
  <DocSecurity>0</DocSecurity>
  <Lines>3</Lines>
  <Paragraphs>1</Paragraphs>
  <ScaleCrop>false</ScaleCrop>
  <Company>US-EPA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jpodgurs</dc:creator>
  <cp:keywords/>
  <dc:description/>
  <cp:lastModifiedBy>jpodgurs</cp:lastModifiedBy>
  <cp:revision>2</cp:revision>
  <dcterms:created xsi:type="dcterms:W3CDTF">2011-03-30T08:43:00Z</dcterms:created>
  <dcterms:modified xsi:type="dcterms:W3CDTF">2011-03-30T08:53:00Z</dcterms:modified>
</cp:coreProperties>
</file>